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D9" w:rsidRDefault="00E16CCC" w:rsidP="00E16CCC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16C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Мероприятия, проведенные в МАДОУ д/с № 4 «Спутник» по профилактике безопасности детского </w:t>
      </w:r>
      <w:proofErr w:type="spellStart"/>
      <w:r w:rsidRPr="00E16CCC">
        <w:rPr>
          <w:rFonts w:ascii="Times New Roman" w:hAnsi="Times New Roman" w:cs="Times New Roman"/>
          <w:b/>
          <w:i/>
          <w:color w:val="C00000"/>
          <w:sz w:val="32"/>
          <w:szCs w:val="32"/>
        </w:rPr>
        <w:t>дорожно</w:t>
      </w:r>
      <w:proofErr w:type="spellEnd"/>
      <w:r w:rsidRPr="00E16CCC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– транспортного травматизма.</w:t>
      </w:r>
    </w:p>
    <w:p w:rsidR="00862A6A" w:rsidRPr="00D4416D" w:rsidRDefault="00862A6A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1.</w:t>
      </w:r>
      <w:r w:rsidR="00407C2C"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Конкурс детского рисунка «Дорожные знаки».</w:t>
      </w:r>
      <w:r w:rsidR="001F6CE9" w:rsidRPr="00D4416D">
        <w:rPr>
          <w:i/>
          <w:noProof/>
          <w:vanish/>
          <w:color w:val="7030A0"/>
          <w:lang w:eastAsia="ru-RU"/>
        </w:rPr>
        <w:t xml:space="preserve"> </w:t>
      </w:r>
      <w:r w:rsidR="001F6CE9" w:rsidRPr="00D4416D">
        <w:rPr>
          <w:i/>
          <w:noProof/>
          <w:vanish/>
          <w:color w:val="7030A0"/>
          <w:lang w:eastAsia="ru-RU"/>
        </w:rPr>
        <w:drawing>
          <wp:inline distT="0" distB="0" distL="0" distR="0" wp14:anchorId="6C849534" wp14:editId="355CD611">
            <wp:extent cx="3171825" cy="3667125"/>
            <wp:effectExtent l="0" t="0" r="9525" b="9525"/>
            <wp:docPr id="1" name="Рисунок 1" descr="http://5-bal.ru/pars_docs/refs/1/275/275_html_3bf96b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-bal.ru/pars_docs/refs/1/275/275_html_3bf96b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2C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862A6A" w:rsidRPr="00D4416D" w:rsidRDefault="00862A6A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2.</w:t>
      </w:r>
      <w:r w:rsidR="00407C2C"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Изготовление переносного (мобильного) макета «Перекресток».</w:t>
      </w:r>
    </w:p>
    <w:p w:rsidR="00407C2C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862A6A" w:rsidRPr="00D4416D" w:rsidRDefault="00862A6A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3.</w:t>
      </w:r>
      <w:r w:rsidR="00407C2C"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Изготовление дорожных знаков.</w:t>
      </w:r>
    </w:p>
    <w:p w:rsidR="00407C2C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862A6A" w:rsidRPr="00D4416D" w:rsidRDefault="00862A6A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4.</w:t>
      </w:r>
      <w:r w:rsidR="00407C2C"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="0026067E" w:rsidRPr="00D4416D">
        <w:rPr>
          <w:rFonts w:ascii="Times New Roman" w:hAnsi="Times New Roman" w:cs="Times New Roman"/>
          <w:i/>
          <w:color w:val="7030A0"/>
          <w:sz w:val="32"/>
          <w:szCs w:val="32"/>
        </w:rPr>
        <w:t>Оборудование площадки с нанесением разметки для занятий по ПДД.</w:t>
      </w:r>
    </w:p>
    <w:p w:rsidR="00407C2C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26067E" w:rsidRPr="00D4416D" w:rsidRDefault="0026067E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5.</w:t>
      </w:r>
      <w:r w:rsidR="00407C2C"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Разработка памяток по ПДД.</w:t>
      </w:r>
    </w:p>
    <w:p w:rsidR="00407C2C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26067E" w:rsidRPr="00D4416D" w:rsidRDefault="0026067E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6.</w:t>
      </w:r>
      <w:r w:rsidR="00407C2C"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Приобретение дидактических игр, пособий, литературы по ПДД.</w:t>
      </w:r>
    </w:p>
    <w:p w:rsidR="00407C2C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26067E" w:rsidRPr="00D4416D" w:rsidRDefault="0026067E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7.</w:t>
      </w:r>
      <w:r w:rsidR="00407C2C"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Проведение родительских собраний, консультаций для родителей по профилактике безопасности детского </w:t>
      </w:r>
      <w:proofErr w:type="spellStart"/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дорожно</w:t>
      </w:r>
      <w:proofErr w:type="spellEnd"/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– транспортного травматизма.</w:t>
      </w:r>
    </w:p>
    <w:p w:rsidR="00407C2C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26067E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8. </w:t>
      </w:r>
      <w:r w:rsidR="0026067E" w:rsidRPr="00D4416D">
        <w:rPr>
          <w:rFonts w:ascii="Times New Roman" w:hAnsi="Times New Roman" w:cs="Times New Roman"/>
          <w:i/>
          <w:color w:val="7030A0"/>
          <w:sz w:val="32"/>
          <w:szCs w:val="32"/>
        </w:rPr>
        <w:t>Развлечение по ПДД «Приключения пещерного человека».</w:t>
      </w:r>
    </w:p>
    <w:p w:rsidR="00407C2C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</w:p>
    <w:p w:rsidR="0026067E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>9. КВН «Мы и улицы города».</w:t>
      </w:r>
    </w:p>
    <w:p w:rsidR="0026067E" w:rsidRPr="00D4416D" w:rsidRDefault="00407C2C" w:rsidP="00D4416D">
      <w:pPr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bookmarkStart w:id="0" w:name="_GoBack"/>
      <w:bookmarkEnd w:id="0"/>
      <w:r w:rsidRPr="00D4416D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10. </w:t>
      </w:r>
      <w:r w:rsidR="00470F5A" w:rsidRPr="00D4416D">
        <w:rPr>
          <w:rFonts w:ascii="Times New Roman" w:hAnsi="Times New Roman" w:cs="Times New Roman"/>
          <w:i/>
          <w:color w:val="7030A0"/>
          <w:sz w:val="32"/>
          <w:szCs w:val="32"/>
        </w:rPr>
        <w:t>Д/и «Дисциплинированный пешеход», дорожные знаки»</w:t>
      </w:r>
    </w:p>
    <w:sectPr w:rsidR="0026067E" w:rsidRPr="00D4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CC"/>
    <w:rsid w:val="001F6CE9"/>
    <w:rsid w:val="0026067E"/>
    <w:rsid w:val="00407C2C"/>
    <w:rsid w:val="00470F5A"/>
    <w:rsid w:val="0058484A"/>
    <w:rsid w:val="00862A6A"/>
    <w:rsid w:val="009058D9"/>
    <w:rsid w:val="00D4416D"/>
    <w:rsid w:val="00E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3</cp:revision>
  <cp:lastPrinted>2016-06-01T13:01:00Z</cp:lastPrinted>
  <dcterms:created xsi:type="dcterms:W3CDTF">2016-06-01T12:50:00Z</dcterms:created>
  <dcterms:modified xsi:type="dcterms:W3CDTF">2016-06-01T13:06:00Z</dcterms:modified>
</cp:coreProperties>
</file>